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82" w:rsidRDefault="00133B82" w:rsidP="00133B82">
      <w:pPr>
        <w:spacing w:after="0" w:line="240" w:lineRule="auto"/>
        <w:rPr>
          <w:b/>
        </w:rPr>
      </w:pPr>
      <w:r>
        <w:rPr>
          <w:b/>
        </w:rPr>
        <w:t xml:space="preserve">Looking for more events or recordings? </w:t>
      </w:r>
    </w:p>
    <w:p w:rsidR="00133B82" w:rsidRDefault="00133B82" w:rsidP="00133B82">
      <w:pPr>
        <w:spacing w:after="0" w:line="240" w:lineRule="auto"/>
      </w:pPr>
      <w:r w:rsidRPr="006F131C">
        <w:rPr>
          <w:b/>
        </w:rPr>
        <w:t>Resources (Provided by speakers and attendees</w:t>
      </w:r>
      <w:r>
        <w:t xml:space="preserve">): </w:t>
      </w:r>
      <w:r>
        <w:br/>
      </w:r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 xml:space="preserve">Here is the link to the slides : https://z.umn.edu/treatypeople </w:t>
      </w:r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>The recording will be shared on 10/26 at https://mycche.org/learn/recorded-events/</w:t>
      </w:r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 xml:space="preserve">Any suggestions for future topics can be recommend at </w:t>
      </w:r>
      <w:hyperlink r:id="rId6" w:history="1">
        <w:r w:rsidRPr="00846504">
          <w:rPr>
            <w:rStyle w:val="Hyperlink"/>
            <w:rFonts w:cstheme="minorHAnsi"/>
          </w:rPr>
          <w:t>programs@mycche.org</w:t>
        </w:r>
      </w:hyperlink>
      <w:r w:rsidRPr="003F1D66">
        <w:rPr>
          <w:rFonts w:cstheme="minorHAnsi"/>
        </w:rPr>
        <w:t xml:space="preserve"> </w:t>
      </w:r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Minnesota Indian Affairs Council: </w:t>
      </w:r>
      <w:hyperlink r:id="rId7" w:history="1">
        <w:r w:rsidRPr="00386581">
          <w:rPr>
            <w:rStyle w:val="Hyperlink"/>
            <w:rFonts w:cstheme="minorHAnsi"/>
          </w:rPr>
          <w:t>https://mn.gov/indianaffairs/</w:t>
        </w:r>
      </w:hyperlink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3F1D66">
        <w:rPr>
          <w:rFonts w:cstheme="minorHAnsi"/>
        </w:rPr>
        <w:t>esson plans for educators on the WTM</w:t>
      </w:r>
      <w:r>
        <w:rPr>
          <w:rFonts w:cstheme="minorHAnsi"/>
        </w:rPr>
        <w:t xml:space="preserve"> (Why Treaties Matter </w:t>
      </w:r>
      <w:hyperlink r:id="rId8" w:history="1">
        <w:r w:rsidRPr="00846504">
          <w:rPr>
            <w:rStyle w:val="Hyperlink"/>
            <w:rFonts w:cstheme="minorHAnsi"/>
          </w:rPr>
          <w:t>https://mn.gov/indianaffairs/WTM%20Standards/WTM%204.pdf</w:t>
        </w:r>
      </w:hyperlink>
      <w:r>
        <w:rPr>
          <w:rFonts w:cstheme="minorHAnsi"/>
        </w:rPr>
        <w:t xml:space="preserve">) </w:t>
      </w:r>
      <w:r w:rsidRPr="003F1D66">
        <w:rPr>
          <w:rFonts w:cstheme="minorHAnsi"/>
        </w:rPr>
        <w:t xml:space="preserve"> </w:t>
      </w:r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>Minnesota Humanities Center</w:t>
      </w:r>
      <w:r>
        <w:rPr>
          <w:rFonts w:cstheme="minorHAnsi"/>
        </w:rPr>
        <w:t xml:space="preserve">-B’dote field trip: </w:t>
      </w:r>
      <w:hyperlink r:id="rId9" w:history="1">
        <w:r w:rsidRPr="003F1D66">
          <w:rPr>
            <w:rStyle w:val="Hyperlink"/>
            <w:rFonts w:cstheme="minorHAnsi"/>
          </w:rPr>
          <w:t>https://mnhum.org/k12/professional-development-educators/learning-from-place-bdote/</w:t>
        </w:r>
      </w:hyperlink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0" w:history="1">
        <w:r w:rsidRPr="003F1D66">
          <w:rPr>
            <w:rStyle w:val="Hyperlink"/>
            <w:rFonts w:cstheme="minorHAnsi"/>
          </w:rPr>
          <w:t>https://www.understandnativemn.org/</w:t>
        </w:r>
      </w:hyperlink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 xml:space="preserve">The Minnesota Indian Affairs Council owns a copy of the Why Treaties Matter travelling exhibit.  If interested in hosting the exhibit when we can once again gather please request: </w:t>
      </w:r>
      <w:hyperlink r:id="rId11" w:history="1">
        <w:r w:rsidRPr="003F1D66">
          <w:rPr>
            <w:rStyle w:val="Hyperlink"/>
            <w:rFonts w:cstheme="minorHAnsi"/>
          </w:rPr>
          <w:t>https://mn.gov/indianaffairs/miac-wtm.html</w:t>
        </w:r>
      </w:hyperlink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>Treaties at MN350</w:t>
      </w:r>
      <w:r>
        <w:rPr>
          <w:rFonts w:cstheme="minorHAnsi"/>
        </w:rPr>
        <w:t xml:space="preserve">: </w:t>
      </w:r>
      <w:hyperlink r:id="rId12" w:history="1">
        <w:r w:rsidRPr="003F1D66">
          <w:rPr>
            <w:rStyle w:val="Hyperlink"/>
            <w:rFonts w:cstheme="minorHAnsi"/>
          </w:rPr>
          <w:t>https://mn350.org/2019/09/why-treaties-matter</w:t>
        </w:r>
      </w:hyperlink>
      <w:r>
        <w:rPr>
          <w:rFonts w:cstheme="minorHAnsi"/>
        </w:rPr>
        <w:t xml:space="preserve"> &amp; </w:t>
      </w:r>
      <w:hyperlink r:id="rId13" w:history="1">
        <w:r w:rsidRPr="00386581">
          <w:rPr>
            <w:rStyle w:val="Hyperlink"/>
            <w:rFonts w:cstheme="minorHAnsi"/>
          </w:rPr>
          <w:t>https://mn350.org/treatypledge/</w:t>
        </w:r>
      </w:hyperlink>
    </w:p>
    <w:p w:rsidR="00133B82" w:rsidRPr="003F1D6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Land Is Your Land Podcast: </w:t>
      </w:r>
      <w:hyperlink r:id="rId14" w:history="1">
        <w:r w:rsidRPr="003F1D66">
          <w:rPr>
            <w:rStyle w:val="Hyperlink"/>
            <w:rFonts w:cstheme="minorHAnsi"/>
          </w:rPr>
          <w:t>https://crooked.com/podcast/this-land-is-your-land/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F1D66">
        <w:rPr>
          <w:rFonts w:cstheme="minorHAnsi"/>
        </w:rPr>
        <w:t xml:space="preserve">Treaty education process was led by the AMC (Assembly of Manitoba Chiefs </w:t>
      </w:r>
      <w:hyperlink r:id="rId15" w:history="1">
        <w:r w:rsidRPr="003F1D66">
          <w:rPr>
            <w:rStyle w:val="Hyperlink"/>
            <w:rFonts w:cstheme="minorHAnsi"/>
          </w:rPr>
          <w:t>https://manitobachiefs.com/policy-sectors/treaty-relations/</w:t>
        </w:r>
      </w:hyperlink>
      <w:r w:rsidRPr="003F1D66">
        <w:rPr>
          <w:rFonts w:cstheme="minorHAnsi"/>
        </w:rPr>
        <w:t>) who passed a resolution and the TRCM (</w:t>
      </w:r>
      <w:r w:rsidRPr="003F1D66">
        <w:rPr>
          <w:rStyle w:val="Emphasis"/>
          <w:rFonts w:cstheme="minorHAnsi"/>
          <w:bCs/>
          <w:i w:val="0"/>
          <w:iCs w:val="0"/>
          <w:shd w:val="clear" w:color="auto" w:fill="FFFFFF"/>
        </w:rPr>
        <w:t>Treaty Relations Commission of Manitoba</w:t>
      </w: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</w:t>
      </w:r>
      <w:hyperlink r:id="rId16" w:history="1">
        <w:r>
          <w:rPr>
            <w:rStyle w:val="Hyperlink"/>
            <w:rFonts w:cstheme="minorHAnsi"/>
            <w:shd w:val="clear" w:color="auto" w:fill="FFFFFF"/>
          </w:rPr>
          <w:t>http://www.trcm.ca/</w:t>
        </w:r>
      </w:hyperlink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)</w:t>
      </w:r>
      <w:r w:rsidRPr="003F1D66">
        <w:rPr>
          <w:rFonts w:cstheme="minorHAnsi"/>
        </w:rPr>
        <w:t xml:space="preserve"> was created; it really was/is an indigenous led initiative.</w:t>
      </w:r>
    </w:p>
    <w:p w:rsidR="00133B82" w:rsidRPr="00990E4A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90E4A">
        <w:rPr>
          <w:rFonts w:cstheme="minorHAnsi"/>
        </w:rPr>
        <w:t>The Sandy Lake Tragedy: 1850 - Chippewa-Ojibwe' - Wisconsin/Minnesota</w:t>
      </w:r>
      <w:r>
        <w:rPr>
          <w:rFonts w:cstheme="minorHAnsi"/>
        </w:rPr>
        <w:t xml:space="preserve">: </w:t>
      </w:r>
      <w:hyperlink r:id="rId17" w:history="1">
        <w:r w:rsidRPr="00990E4A">
          <w:rPr>
            <w:rStyle w:val="Hyperlink"/>
            <w:rFonts w:cstheme="minorHAnsi"/>
          </w:rPr>
          <w:t>https://www.youtube.com/watch?v=325uq7GLjcY&amp;feature=youtu.be</w:t>
        </w:r>
      </w:hyperlink>
    </w:p>
    <w:p w:rsidR="00133B82" w:rsidRPr="00EB1BB6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1BB6">
        <w:t xml:space="preserve"> Arizona State University does have a land acknowledgment</w:t>
      </w:r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EB1BB6">
        <w:t>Treaty of Sandy Lake</w:t>
      </w:r>
      <w:r>
        <w:t xml:space="preserve">: </w:t>
      </w:r>
      <w:hyperlink r:id="rId18" w:history="1">
        <w:r w:rsidRPr="00EB1BB6">
          <w:rPr>
            <w:rStyle w:val="Hyperlink"/>
          </w:rPr>
          <w:t>https://www.mnopedia.org/event/sandy-lake-tragedy#:~:text=As%20a%20result%2C%20about%20400,southern%20shores%20of%20Lake%20Superior.</w:t>
        </w:r>
      </w:hyperlink>
    </w:p>
    <w:p w:rsidR="00133B82" w:rsidRPr="00990E4A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90E4A">
        <w:rPr>
          <w:rFonts w:asciiTheme="majorHAnsi" w:hAnsiTheme="majorHAnsi" w:cstheme="majorHAnsi"/>
        </w:rPr>
        <w:t>Anishinaabeg (Oj</w:t>
      </w:r>
      <w:bookmarkStart w:id="0" w:name="_GoBack"/>
      <w:bookmarkEnd w:id="0"/>
      <w:r w:rsidRPr="00990E4A">
        <w:rPr>
          <w:rFonts w:asciiTheme="majorHAnsi" w:hAnsiTheme="majorHAnsi" w:cstheme="majorHAnsi"/>
        </w:rPr>
        <w:t>ibwe) moved westward into MN at the end of 1600s from the east as Anishinaabeg searched for ‘land that grows on water’.  Source: BSU</w:t>
      </w:r>
    </w:p>
    <w:p w:rsidR="00133B82" w:rsidRPr="00990E4A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90E4A">
        <w:rPr>
          <w:rFonts w:cstheme="minorHAnsi"/>
          <w:color w:val="463E35"/>
        </w:rPr>
        <w:t xml:space="preserve">Anishinaabe Timeline: </w:t>
      </w:r>
      <w:hyperlink r:id="rId19" w:history="1">
        <w:r w:rsidRPr="00990E4A">
          <w:rPr>
            <w:rStyle w:val="Hyperlink"/>
            <w:rFonts w:cstheme="minorHAnsi"/>
          </w:rPr>
          <w:t>https://www.bemidjistate.edu/airc/community-resources/anishinaabe-timeline/</w:t>
        </w:r>
      </w:hyperlink>
      <w:r>
        <w:rPr>
          <w:rFonts w:cstheme="minorHAnsi"/>
          <w:color w:val="463E35"/>
        </w:rPr>
        <w:t xml:space="preserve"> </w:t>
      </w:r>
    </w:p>
    <w:p w:rsidR="00133B82" w:rsidRPr="00990E4A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History of White Earth: </w:t>
      </w:r>
      <w:hyperlink r:id="rId20" w:history="1">
        <w:r w:rsidRPr="00990E4A">
          <w:rPr>
            <w:rStyle w:val="Hyperlink"/>
            <w:rFonts w:cstheme="minorHAnsi"/>
          </w:rPr>
          <w:t>https://whiteearth.com/history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990E4A">
        <w:t xml:space="preserve"> “The Heartbeat of Wounded Knee: Native America from 1890 to the Present” by David Treuer</w:t>
      </w:r>
    </w:p>
    <w:p w:rsidR="00133B82" w:rsidRPr="00990E4A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990E4A">
        <w:rPr>
          <w:rStyle w:val="Emphasis"/>
          <w:rFonts w:cstheme="minorHAnsi"/>
          <w:i w:val="0"/>
          <w:color w:val="282828"/>
        </w:rPr>
        <w:t>The Forgotten Slavery of Our Ancestors</w:t>
      </w:r>
      <w:r>
        <w:rPr>
          <w:rFonts w:cstheme="minorHAnsi"/>
          <w:i/>
        </w:rPr>
        <w:t xml:space="preserve">: </w:t>
      </w:r>
      <w:hyperlink r:id="rId21" w:history="1">
        <w:r w:rsidRPr="00990E4A">
          <w:rPr>
            <w:rStyle w:val="Hyperlink"/>
            <w:rFonts w:cstheme="minorHAnsi"/>
          </w:rPr>
          <w:t>https://www.tolerance.org/classroom-resources/film-kits/teaching-hard-history-american-slavery-classroom-videos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E104E3">
        <w:t xml:space="preserve">Talking Rocks </w:t>
      </w:r>
      <w:r>
        <w:t>by Ron Morton and Carl Gowboy</w:t>
      </w:r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104E3">
        <w:rPr>
          <w:rFonts w:cstheme="minorHAnsi"/>
        </w:rPr>
        <w:t>Indigenous Canada</w:t>
      </w:r>
      <w:r>
        <w:rPr>
          <w:rFonts w:cstheme="minorHAnsi"/>
        </w:rPr>
        <w:t>:</w:t>
      </w:r>
      <w:r w:rsidRPr="00E104E3">
        <w:t xml:space="preserve"> </w:t>
      </w:r>
      <w:hyperlink r:id="rId22" w:history="1">
        <w:r w:rsidRPr="00E104E3">
          <w:rPr>
            <w:rStyle w:val="Hyperlink"/>
            <w:rFonts w:cstheme="minorHAnsi"/>
          </w:rPr>
          <w:t>https://www.coursera.org/learn/indigenous-canada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E104E3">
        <w:t>Walking the Old Road by Staci Drouillard</w:t>
      </w:r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Where Food Grows On Water</w:t>
      </w:r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E104E3">
        <w:rPr>
          <w:rFonts w:cstheme="minorHAnsi"/>
          <w:color w:val="4A5568"/>
          <w:shd w:val="clear" w:color="auto" w:fill="FFFFFF"/>
        </w:rPr>
        <w:t>NDN Collective is an Indigenous-led organization dedicated to building Indigenous power:</w:t>
      </w:r>
      <w:r>
        <w:rPr>
          <w:rFonts w:ascii="Georgia" w:hAnsi="Georgia"/>
          <w:color w:val="4A5568"/>
          <w:sz w:val="27"/>
          <w:szCs w:val="27"/>
          <w:shd w:val="clear" w:color="auto" w:fill="FFFFFF"/>
        </w:rPr>
        <w:t xml:space="preserve"> </w:t>
      </w:r>
      <w:hyperlink r:id="rId23" w:history="1">
        <w:r w:rsidRPr="00E104E3">
          <w:rPr>
            <w:rStyle w:val="Hyperlink"/>
          </w:rPr>
          <w:t>https://ndncollective.org/ndn-collective-landback-campaign-launching-on-indigenous-peoples-day-2020/</w:t>
        </w:r>
      </w:hyperlink>
    </w:p>
    <w:p w:rsidR="00133B82" w:rsidRPr="00B335E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335E2">
        <w:rPr>
          <w:rFonts w:cstheme="minorHAnsi"/>
          <w:color w:val="333333"/>
          <w:spacing w:val="-1"/>
        </w:rPr>
        <w:t>What Exactly Is 'Blood Quantum'?</w:t>
      </w:r>
      <w:r>
        <w:rPr>
          <w:rFonts w:cstheme="minorHAnsi"/>
          <w:color w:val="333333"/>
          <w:spacing w:val="-1"/>
        </w:rPr>
        <w:t xml:space="preserve">: </w:t>
      </w:r>
      <w:hyperlink r:id="rId24" w:history="1">
        <w:r w:rsidRPr="00B335E2">
          <w:rPr>
            <w:rStyle w:val="Hyperlink"/>
            <w:rFonts w:cstheme="minorHAnsi"/>
            <w:spacing w:val="-1"/>
          </w:rPr>
          <w:t>https://www.npr.org/sections/codeswitch/2018/02/09/583987261/so-what-exactly-is-blood-quantum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335E2">
        <w:rPr>
          <w:color w:val="000000"/>
        </w:rPr>
        <w:t>What Percentage Indian Do You Have to Be in Order to Be a Member of a Tribe?</w:t>
      </w:r>
      <w:r>
        <w:rPr>
          <w:color w:val="000000"/>
        </w:rPr>
        <w:t>:</w:t>
      </w:r>
      <w:r>
        <w:rPr>
          <w:rFonts w:cstheme="minorHAnsi"/>
        </w:rPr>
        <w:t xml:space="preserve"> </w:t>
      </w:r>
      <w:hyperlink r:id="rId25" w:history="1">
        <w:r w:rsidRPr="00B335E2">
          <w:rPr>
            <w:rStyle w:val="Hyperlink"/>
            <w:rFonts w:cstheme="minorHAnsi"/>
          </w:rPr>
          <w:t>https://indiancountrytoday.com/archive/what-percentage-indian-do-you-have-to-be-in-order-to-be-a-member-of-a-tribe-E2Nk86ICOEiAgDH1dnDGBg</w:t>
        </w:r>
      </w:hyperlink>
    </w:p>
    <w:p w:rsidR="00133B82" w:rsidRPr="00B335E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335E2">
        <w:rPr>
          <w:rFonts w:cstheme="minorHAnsi"/>
          <w:iCs/>
          <w:color w:val="121212"/>
        </w:rPr>
        <w:t>Landmark Supreme Court Ruling Affirms Native American Rights in Oklahoma</w:t>
      </w:r>
      <w:hyperlink r:id="rId26" w:history="1">
        <w:r w:rsidRPr="00B335E2">
          <w:rPr>
            <w:rStyle w:val="Hyperlink"/>
            <w:rFonts w:cstheme="minorHAnsi"/>
            <w:iCs/>
          </w:rPr>
          <w:t>:  https://www.nytimes.com/2020/07/09/us/supreme-court-oklahoma-mcgirt-creek-nation.html</w:t>
        </w:r>
      </w:hyperlink>
    </w:p>
    <w:p w:rsidR="00133B82" w:rsidRPr="00B335E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335E2">
        <w:rPr>
          <w:rFonts w:cstheme="minorHAnsi"/>
          <w:color w:val="000000"/>
          <w:lang w:val="en"/>
        </w:rPr>
        <w:t>United States Supreme Court cases involving Indian t</w:t>
      </w:r>
      <w:r>
        <w:rPr>
          <w:rFonts w:cstheme="minorHAnsi"/>
          <w:color w:val="000000"/>
          <w:lang w:val="en"/>
        </w:rPr>
        <w:t xml:space="preserve">ribes: </w:t>
      </w:r>
      <w:hyperlink r:id="rId27" w:history="1">
        <w:r w:rsidRPr="00B335E2">
          <w:rPr>
            <w:rStyle w:val="Hyperlink"/>
            <w:rFonts w:cstheme="minorHAnsi"/>
            <w:lang w:val="en"/>
          </w:rPr>
          <w:t>https://en.wikipedia.org/wiki/List_of_United_States_Supreme_Court_cases_involving_Indian_tribes</w:t>
        </w:r>
      </w:hyperlink>
    </w:p>
    <w:p w:rsidR="00133B82" w:rsidRPr="00B335E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Land Back - </w:t>
      </w:r>
      <w:r w:rsidRPr="00B335E2">
        <w:t>It is the reclamation of everything s</w:t>
      </w:r>
      <w:r>
        <w:t xml:space="preserve">tolen from the original Peoples: </w:t>
      </w:r>
      <w:hyperlink r:id="rId28" w:history="1">
        <w:r w:rsidRPr="00B335E2">
          <w:rPr>
            <w:rStyle w:val="Hyperlink"/>
          </w:rPr>
          <w:t>https://landback.org/</w:t>
        </w:r>
      </w:hyperlink>
    </w:p>
    <w:p w:rsidR="00133B82" w:rsidRDefault="00133B82" w:rsidP="00133B82">
      <w:pPr>
        <w:pStyle w:val="ListParagraph"/>
        <w:numPr>
          <w:ilvl w:val="0"/>
          <w:numId w:val="1"/>
        </w:numPr>
        <w:spacing w:after="0" w:line="240" w:lineRule="auto"/>
      </w:pPr>
      <w:r w:rsidRPr="00B335E2">
        <w:t>I</w:t>
      </w:r>
      <w:r>
        <w:t>ndigenous Peoples History of US</w:t>
      </w:r>
      <w:r w:rsidRPr="00B335E2">
        <w:t xml:space="preserve"> by Roxanne Dunbar Ortiz </w:t>
      </w:r>
    </w:p>
    <w:p w:rsidR="00133B82" w:rsidRPr="00B335E2" w:rsidRDefault="00133B82" w:rsidP="00133B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335E2">
        <w:rPr>
          <w:rFonts w:cstheme="minorHAnsi"/>
          <w:color w:val="333333"/>
        </w:rPr>
        <w:t>An Indigenous Peoples' History of the United States for Young People</w:t>
      </w:r>
      <w:r>
        <w:rPr>
          <w:rFonts w:cstheme="minorHAnsi"/>
          <w:color w:val="333333"/>
        </w:rPr>
        <w:t xml:space="preserve"> </w:t>
      </w:r>
      <w:r w:rsidRPr="00B335E2">
        <w:t>by Roxanne Dunbar Ortiz</w:t>
      </w:r>
    </w:p>
    <w:p w:rsidR="00C86511" w:rsidRDefault="00C86511"/>
    <w:sectPr w:rsidR="00C86511" w:rsidSect="00BF0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77E"/>
    <w:multiLevelType w:val="hybridMultilevel"/>
    <w:tmpl w:val="773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82"/>
    <w:rsid w:val="00133B82"/>
    <w:rsid w:val="00BF0C7D"/>
    <w:rsid w:val="00C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B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3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B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indianaffairs/WTM%20Standards/WTM%204.pdf" TargetMode="External"/><Relationship Id="rId13" Type="http://schemas.openxmlformats.org/officeDocument/2006/relationships/hyperlink" Target="https://mn350.org/treatypledge/" TargetMode="External"/><Relationship Id="rId18" Type="http://schemas.openxmlformats.org/officeDocument/2006/relationships/hyperlink" Target="https://www.mnopedia.org/event/sandy-lake-tragedy%23:~:text=As%20a%20result%2C%20about%20400,southern%20shores%20of%20Lake%20Superior." TargetMode="External"/><Relationship Id="rId26" Type="http://schemas.openxmlformats.org/officeDocument/2006/relationships/hyperlink" Target="file:///C:\Users\Kelsey\Downloads\:%20%20https:\www.nytimes.com\2020\07\09\us\supreme-court-oklahoma-mcgirt-creek-natio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olerance.org/classroom-resources/film-kits/teaching-hard-history-american-slavery-classroom-videos" TargetMode="External"/><Relationship Id="rId7" Type="http://schemas.openxmlformats.org/officeDocument/2006/relationships/hyperlink" Target="https://mn.gov/indianaffairs/" TargetMode="External"/><Relationship Id="rId12" Type="http://schemas.openxmlformats.org/officeDocument/2006/relationships/hyperlink" Target="https://mn350.org/2019/09/why-treaties-matter" TargetMode="External"/><Relationship Id="rId17" Type="http://schemas.openxmlformats.org/officeDocument/2006/relationships/hyperlink" Target="https://www.youtube.com/watch?v=325uq7GLjcY&amp;feature=youtu.be" TargetMode="External"/><Relationship Id="rId25" Type="http://schemas.openxmlformats.org/officeDocument/2006/relationships/hyperlink" Target="https://indiancountrytoday.com/archive/what-percentage-indian-do-you-have-to-be-in-order-to-be-a-member-of-a-tribe-E2Nk86ICOEiAgDH1dnDG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cm.ca/" TargetMode="External"/><Relationship Id="rId20" Type="http://schemas.openxmlformats.org/officeDocument/2006/relationships/hyperlink" Target="https://whiteearth.com/histor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grams@mycche.org" TargetMode="External"/><Relationship Id="rId11" Type="http://schemas.openxmlformats.org/officeDocument/2006/relationships/hyperlink" Target="https://mn.gov/indianaffairs/miac-wtm.html" TargetMode="External"/><Relationship Id="rId24" Type="http://schemas.openxmlformats.org/officeDocument/2006/relationships/hyperlink" Target="https://www.npr.org/sections/codeswitch/2018/02/09/583987261/so-what-exactly-is-blood-quant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nitobachiefs.com/policy-sectors/treaty-relations/" TargetMode="External"/><Relationship Id="rId23" Type="http://schemas.openxmlformats.org/officeDocument/2006/relationships/hyperlink" Target="https://ndncollective.org/ndn-collective-landback-campaign-launching-on-indigenous-peoples-day-2020/" TargetMode="External"/><Relationship Id="rId28" Type="http://schemas.openxmlformats.org/officeDocument/2006/relationships/hyperlink" Target="https://landback.org/" TargetMode="External"/><Relationship Id="rId10" Type="http://schemas.openxmlformats.org/officeDocument/2006/relationships/hyperlink" Target="https://www.understandnativemn.org/" TargetMode="External"/><Relationship Id="rId19" Type="http://schemas.openxmlformats.org/officeDocument/2006/relationships/hyperlink" Target="https://www.bemidjistate.edu/airc/community-resources/anishinaabe-time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hum.org/k12/professional-development-educators/learning-from-place-bdote/" TargetMode="External"/><Relationship Id="rId14" Type="http://schemas.openxmlformats.org/officeDocument/2006/relationships/hyperlink" Target="https://crooked.com/podcast/this-land-is-your-land/" TargetMode="External"/><Relationship Id="rId22" Type="http://schemas.openxmlformats.org/officeDocument/2006/relationships/hyperlink" Target="https://www.coursera.org/learn/indigenous-canada" TargetMode="External"/><Relationship Id="rId27" Type="http://schemas.openxmlformats.org/officeDocument/2006/relationships/hyperlink" Target="https://en.wikipedia.org/wiki/List_of_United_States_Supreme_Court_cases_involving_Indian_trib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2</cp:revision>
  <dcterms:created xsi:type="dcterms:W3CDTF">2020-10-26T13:55:00Z</dcterms:created>
  <dcterms:modified xsi:type="dcterms:W3CDTF">2020-10-26T13:55:00Z</dcterms:modified>
</cp:coreProperties>
</file>